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A6B9" w14:textId="6E23F675" w:rsidR="006E52EE" w:rsidRPr="00C55B5A" w:rsidRDefault="00A321DF">
      <w:pPr>
        <w:pStyle w:val="PlainText"/>
        <w:jc w:val="center"/>
        <w:rPr>
          <w:rFonts w:cs="Calibri"/>
          <w:b/>
          <w:bCs/>
          <w:color w:val="2F5496"/>
          <w:sz w:val="32"/>
          <w:szCs w:val="32"/>
          <w:lang w:val="pt-PT"/>
        </w:rPr>
      </w:pPr>
      <w:r>
        <w:rPr>
          <w:rFonts w:cs="Calibri"/>
          <w:b/>
          <w:bCs/>
          <w:color w:val="2F5496"/>
          <w:sz w:val="32"/>
          <w:szCs w:val="32"/>
          <w:lang w:val="pt-PT"/>
        </w:rPr>
        <w:t xml:space="preserve">ZAVRŠENA NAGRADNA IGRA "LIDL I COCA-COLA TE NAGRAĐUJU" - SREĆNOJ DOBITNICI URUČEN </w:t>
      </w:r>
      <w:r w:rsidR="008958B5">
        <w:rPr>
          <w:rFonts w:cs="Calibri"/>
          <w:b/>
          <w:bCs/>
          <w:color w:val="2F5496"/>
          <w:sz w:val="32"/>
          <w:szCs w:val="32"/>
          <w:lang w:val="pt-PT"/>
        </w:rPr>
        <w:t xml:space="preserve">VAUČER VREDAN 1.200.000 DINARA </w:t>
      </w:r>
    </w:p>
    <w:p w14:paraId="6939A6BA" w14:textId="77777777" w:rsidR="006E52EE" w:rsidRPr="00C55B5A" w:rsidRDefault="006E52EE">
      <w:pPr>
        <w:pStyle w:val="PlainText"/>
        <w:jc w:val="both"/>
        <w:rPr>
          <w:rFonts w:cs="Calibri"/>
          <w:szCs w:val="22"/>
          <w:lang w:val="pt-PT"/>
        </w:rPr>
      </w:pPr>
    </w:p>
    <w:p w14:paraId="742DD7CC" w14:textId="77777777" w:rsidR="00255EEB" w:rsidRPr="00255EEB" w:rsidRDefault="00255EEB" w:rsidP="00255EEB">
      <w:pPr>
        <w:pStyle w:val="PlainText"/>
        <w:jc w:val="both"/>
        <w:rPr>
          <w:rFonts w:cs="Calibri"/>
          <w:b/>
          <w:bCs/>
          <w:color w:val="000000" w:themeColor="text1"/>
          <w:szCs w:val="22"/>
          <w:lang w:val="sr-Latn-RS"/>
        </w:rPr>
      </w:pPr>
    </w:p>
    <w:p w14:paraId="1DBC9569" w14:textId="19A79229" w:rsidR="00255EEB" w:rsidRDefault="008958B5" w:rsidP="00255EEB">
      <w:pPr>
        <w:pStyle w:val="PlainText"/>
        <w:jc w:val="both"/>
        <w:rPr>
          <w:rFonts w:cs="Calibri"/>
          <w:b/>
          <w:bCs/>
          <w:color w:val="000000" w:themeColor="text1"/>
          <w:szCs w:val="22"/>
          <w:lang w:val="sr-Latn-RS"/>
        </w:rPr>
      </w:pPr>
      <w:r>
        <w:rPr>
          <w:rFonts w:cs="Calibri"/>
          <w:b/>
          <w:bCs/>
          <w:color w:val="000000" w:themeColor="text1"/>
          <w:szCs w:val="22"/>
          <w:lang w:val="sr-Latn-RS"/>
        </w:rPr>
        <w:t>Glavna nagrada u okviru</w:t>
      </w:r>
      <w:r w:rsidR="00255EEB" w:rsidRPr="00255EEB">
        <w:rPr>
          <w:rFonts w:cs="Calibri"/>
          <w:b/>
          <w:bCs/>
          <w:color w:val="000000" w:themeColor="text1"/>
          <w:szCs w:val="22"/>
          <w:lang w:val="sr-Latn-RS"/>
        </w:rPr>
        <w:t xml:space="preserve"> </w:t>
      </w:r>
      <w:r>
        <w:rPr>
          <w:rFonts w:cs="Calibri"/>
          <w:b/>
          <w:bCs/>
          <w:color w:val="000000" w:themeColor="text1"/>
          <w:szCs w:val="22"/>
          <w:lang w:val="sr-Latn-RS"/>
        </w:rPr>
        <w:t xml:space="preserve">ovogodišnje </w:t>
      </w:r>
      <w:r w:rsidR="00255EEB" w:rsidRPr="00255EEB">
        <w:rPr>
          <w:rFonts w:cs="Calibri"/>
          <w:b/>
          <w:bCs/>
          <w:color w:val="000000" w:themeColor="text1"/>
          <w:szCs w:val="22"/>
          <w:lang w:val="sr-Latn-RS"/>
        </w:rPr>
        <w:t xml:space="preserve">nagradne igre „Lidl i Coca-Cola te nagrađuju“, </w:t>
      </w:r>
      <w:r>
        <w:rPr>
          <w:rFonts w:cs="Calibri"/>
          <w:b/>
          <w:bCs/>
          <w:color w:val="000000" w:themeColor="text1"/>
          <w:szCs w:val="22"/>
          <w:lang w:val="sr-Latn-RS"/>
        </w:rPr>
        <w:t>pripala je</w:t>
      </w:r>
      <w:r w:rsidR="00255EEB" w:rsidRPr="00255EEB">
        <w:rPr>
          <w:rFonts w:cs="Calibri"/>
          <w:b/>
          <w:bCs/>
          <w:color w:val="000000" w:themeColor="text1"/>
          <w:szCs w:val="22"/>
          <w:lang w:val="sr-Latn-RS"/>
        </w:rPr>
        <w:t xml:space="preserve"> </w:t>
      </w:r>
      <w:r w:rsidR="00E0067D">
        <w:rPr>
          <w:rFonts w:cs="Calibri"/>
          <w:b/>
          <w:bCs/>
          <w:color w:val="000000" w:themeColor="text1"/>
          <w:szCs w:val="22"/>
          <w:lang w:val="sr-Latn-RS"/>
        </w:rPr>
        <w:t>srećnoj dobitnici J</w:t>
      </w:r>
      <w:r>
        <w:rPr>
          <w:rFonts w:cs="Calibri"/>
          <w:b/>
          <w:bCs/>
          <w:color w:val="000000" w:themeColor="text1"/>
          <w:szCs w:val="22"/>
          <w:lang w:val="sr-Latn-RS"/>
        </w:rPr>
        <w:t>.</w:t>
      </w:r>
      <w:r w:rsidR="00E0067D">
        <w:rPr>
          <w:rFonts w:cs="Calibri"/>
          <w:b/>
          <w:bCs/>
          <w:color w:val="000000" w:themeColor="text1"/>
          <w:szCs w:val="22"/>
          <w:lang w:val="sr-Latn-RS"/>
        </w:rPr>
        <w:t>Ž</w:t>
      </w:r>
      <w:r>
        <w:rPr>
          <w:rFonts w:cs="Calibri"/>
          <w:b/>
          <w:bCs/>
          <w:color w:val="000000" w:themeColor="text1"/>
          <w:szCs w:val="22"/>
          <w:lang w:val="sr-Latn-RS"/>
        </w:rPr>
        <w:t>.</w:t>
      </w:r>
      <w:r w:rsidR="00EC3CFD">
        <w:rPr>
          <w:rFonts w:cs="Calibri"/>
          <w:b/>
          <w:bCs/>
          <w:color w:val="000000" w:themeColor="text1"/>
          <w:szCs w:val="22"/>
          <w:lang w:val="sr-Latn-RS"/>
        </w:rPr>
        <w:t>,</w:t>
      </w:r>
      <w:r w:rsidR="00E0067D">
        <w:rPr>
          <w:rFonts w:cs="Calibri"/>
          <w:b/>
          <w:bCs/>
          <w:color w:val="000000" w:themeColor="text1"/>
          <w:szCs w:val="22"/>
          <w:lang w:val="sr-Latn-RS"/>
        </w:rPr>
        <w:t xml:space="preserve"> </w:t>
      </w:r>
      <w:r>
        <w:rPr>
          <w:rFonts w:cs="Calibri"/>
          <w:b/>
          <w:bCs/>
          <w:color w:val="000000" w:themeColor="text1"/>
          <w:szCs w:val="22"/>
          <w:lang w:val="sr-Latn-RS"/>
        </w:rPr>
        <w:t xml:space="preserve">kojoj je </w:t>
      </w:r>
      <w:r w:rsidR="0022594C" w:rsidRPr="0022594C">
        <w:rPr>
          <w:rFonts w:cs="Calibri"/>
          <w:b/>
          <w:bCs/>
          <w:color w:val="000000" w:themeColor="text1"/>
          <w:szCs w:val="22"/>
          <w:lang w:val="sr-Latn-RS"/>
        </w:rPr>
        <w:t xml:space="preserve">ispred Lidl prodavnice </w:t>
      </w:r>
      <w:r w:rsidR="004E2AB8">
        <w:rPr>
          <w:rFonts w:cs="Calibri"/>
          <w:b/>
          <w:bCs/>
          <w:color w:val="000000" w:themeColor="text1"/>
          <w:szCs w:val="22"/>
          <w:lang w:val="sr-Latn-RS"/>
        </w:rPr>
        <w:t>na Novom Beogradu</w:t>
      </w:r>
      <w:r w:rsidR="00EC3CFD">
        <w:rPr>
          <w:rFonts w:cs="Calibri"/>
          <w:b/>
          <w:bCs/>
          <w:color w:val="000000" w:themeColor="text1"/>
          <w:szCs w:val="22"/>
          <w:lang w:val="sr-Latn-RS"/>
        </w:rPr>
        <w:t>,</w:t>
      </w:r>
      <w:r w:rsidR="0022594C" w:rsidRPr="0022594C">
        <w:rPr>
          <w:rFonts w:cs="Calibri"/>
          <w:b/>
          <w:bCs/>
          <w:color w:val="000000" w:themeColor="text1"/>
          <w:szCs w:val="22"/>
          <w:lang w:val="sr-Latn-RS"/>
        </w:rPr>
        <w:t xml:space="preserve"> </w:t>
      </w:r>
      <w:r w:rsidR="00255EEB" w:rsidRPr="00255EEB">
        <w:rPr>
          <w:rFonts w:cs="Calibri"/>
          <w:b/>
          <w:bCs/>
          <w:color w:val="000000" w:themeColor="text1"/>
          <w:szCs w:val="22"/>
          <w:lang w:val="sr-Latn-RS"/>
        </w:rPr>
        <w:t>svečano uručen</w:t>
      </w:r>
      <w:r>
        <w:rPr>
          <w:rFonts w:cs="Calibri"/>
          <w:b/>
          <w:bCs/>
          <w:color w:val="000000" w:themeColor="text1"/>
          <w:szCs w:val="22"/>
          <w:lang w:val="sr-Latn-RS"/>
        </w:rPr>
        <w:t xml:space="preserve"> </w:t>
      </w:r>
      <w:r w:rsidR="00E12555">
        <w:rPr>
          <w:rFonts w:cs="Calibri"/>
          <w:b/>
          <w:bCs/>
          <w:color w:val="000000" w:themeColor="text1"/>
          <w:szCs w:val="22"/>
          <w:lang w:val="sr-Latn-RS"/>
        </w:rPr>
        <w:t xml:space="preserve"> va</w:t>
      </w:r>
      <w:r w:rsidR="00255EEB" w:rsidRPr="00255EEB">
        <w:rPr>
          <w:rFonts w:cs="Calibri"/>
          <w:b/>
          <w:bCs/>
          <w:color w:val="000000" w:themeColor="text1"/>
          <w:szCs w:val="22"/>
          <w:lang w:val="sr-Latn-RS"/>
        </w:rPr>
        <w:t>učer u vrednosti od 1.200.000 dinara za kupovinu kuhinjskih elemenata i uređaja iz IKEA asortimana.</w:t>
      </w:r>
    </w:p>
    <w:p w14:paraId="1AE4FC12" w14:textId="77777777" w:rsidR="006E557D" w:rsidRDefault="006E557D" w:rsidP="00255EEB">
      <w:pPr>
        <w:pStyle w:val="PlainText"/>
        <w:jc w:val="both"/>
        <w:rPr>
          <w:rFonts w:cs="Calibri"/>
          <w:b/>
          <w:bCs/>
          <w:color w:val="000000" w:themeColor="text1"/>
          <w:szCs w:val="22"/>
          <w:lang w:val="sr-Latn-RS"/>
        </w:rPr>
      </w:pPr>
    </w:p>
    <w:p w14:paraId="616E77E7" w14:textId="0CEB2E02" w:rsidR="0025209F" w:rsidRPr="00891380" w:rsidRDefault="008958B5" w:rsidP="00255EEB">
      <w:pPr>
        <w:pStyle w:val="PlainText"/>
        <w:jc w:val="both"/>
        <w:rPr>
          <w:rFonts w:cs="Calibri"/>
          <w:color w:val="000000" w:themeColor="text1"/>
          <w:szCs w:val="22"/>
          <w:lang w:val="sr-Latn-RS"/>
        </w:rPr>
      </w:pPr>
      <w:r>
        <w:rPr>
          <w:rFonts w:cs="Calibri"/>
          <w:color w:val="000000" w:themeColor="text1"/>
          <w:szCs w:val="22"/>
          <w:lang w:val="sr-Latn-RS"/>
        </w:rPr>
        <w:t>Dobitnica</w:t>
      </w:r>
      <w:r w:rsidR="00255EEB" w:rsidRPr="00255EEB">
        <w:rPr>
          <w:rFonts w:cs="Calibri"/>
          <w:color w:val="000000" w:themeColor="text1"/>
          <w:szCs w:val="22"/>
          <w:lang w:val="sr-Latn-RS"/>
        </w:rPr>
        <w:t xml:space="preserve"> iz Sopota, osvojila</w:t>
      </w:r>
      <w:r>
        <w:rPr>
          <w:rFonts w:cs="Calibri"/>
          <w:color w:val="000000" w:themeColor="text1"/>
          <w:szCs w:val="22"/>
          <w:lang w:val="sr-Latn-RS"/>
        </w:rPr>
        <w:t xml:space="preserve"> je</w:t>
      </w:r>
      <w:r w:rsidR="00255EEB" w:rsidRPr="00255EEB">
        <w:rPr>
          <w:rFonts w:cs="Calibri"/>
          <w:color w:val="000000" w:themeColor="text1"/>
          <w:szCs w:val="22"/>
          <w:lang w:val="sr-Latn-RS"/>
        </w:rPr>
        <w:t xml:space="preserve"> vaučer zahvaljujući kupovini Coca-Cola proizvoda i </w:t>
      </w:r>
      <w:r w:rsidR="00E80F2F">
        <w:rPr>
          <w:rFonts w:cs="Calibri"/>
          <w:color w:val="000000" w:themeColor="text1"/>
          <w:szCs w:val="22"/>
          <w:lang w:val="sr-Latn-RS"/>
        </w:rPr>
        <w:t xml:space="preserve">slanju </w:t>
      </w:r>
      <w:r w:rsidR="00A321DF">
        <w:rPr>
          <w:rFonts w:cs="Calibri"/>
          <w:color w:val="000000" w:themeColor="text1"/>
          <w:szCs w:val="22"/>
          <w:lang w:val="sr-Latn-RS"/>
        </w:rPr>
        <w:t>pri</w:t>
      </w:r>
      <w:r w:rsidR="00E80F2F">
        <w:rPr>
          <w:rFonts w:cs="Calibri"/>
          <w:color w:val="000000" w:themeColor="text1"/>
          <w:szCs w:val="22"/>
          <w:lang w:val="sr-Latn-RS"/>
        </w:rPr>
        <w:t>kupljenih digitalnih</w:t>
      </w:r>
      <w:r w:rsidR="00E514AC">
        <w:rPr>
          <w:rFonts w:cs="Calibri"/>
          <w:color w:val="000000" w:themeColor="text1"/>
          <w:szCs w:val="22"/>
          <w:lang w:val="sr-Latn-RS"/>
        </w:rPr>
        <w:t xml:space="preserve"> nalepnica putem</w:t>
      </w:r>
      <w:r w:rsidR="00255EEB" w:rsidRPr="00255EEB">
        <w:rPr>
          <w:rFonts w:cs="Calibri"/>
          <w:color w:val="000000" w:themeColor="text1"/>
          <w:szCs w:val="22"/>
          <w:lang w:val="sr-Latn-RS"/>
        </w:rPr>
        <w:t xml:space="preserve"> Lidl Plus aplikacije tokom trajanja nagradne igre. </w:t>
      </w:r>
      <w:r w:rsidR="007946DE" w:rsidRPr="007946DE">
        <w:rPr>
          <w:rFonts w:cs="Calibri"/>
          <w:color w:val="000000" w:themeColor="text1"/>
          <w:szCs w:val="22"/>
          <w:lang w:val="sr-Latn-RS"/>
        </w:rPr>
        <w:t xml:space="preserve">Zahvaljujući ovoj </w:t>
      </w:r>
      <w:r>
        <w:rPr>
          <w:rFonts w:cs="Calibri"/>
          <w:color w:val="000000" w:themeColor="text1"/>
          <w:szCs w:val="22"/>
          <w:lang w:val="sr-Latn-RS"/>
        </w:rPr>
        <w:t xml:space="preserve">vrednoj </w:t>
      </w:r>
      <w:r w:rsidR="007946DE" w:rsidRPr="007946DE">
        <w:rPr>
          <w:rFonts w:cs="Calibri"/>
          <w:color w:val="000000" w:themeColor="text1"/>
          <w:szCs w:val="22"/>
          <w:lang w:val="sr-Latn-RS"/>
        </w:rPr>
        <w:t xml:space="preserve">nagradi, dobitnica </w:t>
      </w:r>
      <w:r w:rsidR="004F3726">
        <w:rPr>
          <w:rFonts w:cs="Calibri"/>
          <w:color w:val="000000" w:themeColor="text1"/>
          <w:szCs w:val="22"/>
          <w:lang w:val="sr-Latn-RS"/>
        </w:rPr>
        <w:t>ima priliku</w:t>
      </w:r>
      <w:r w:rsidR="007946DE" w:rsidRPr="007946DE">
        <w:rPr>
          <w:rFonts w:cs="Calibri"/>
          <w:color w:val="000000" w:themeColor="text1"/>
          <w:szCs w:val="22"/>
          <w:lang w:val="sr-Latn-RS"/>
        </w:rPr>
        <w:t xml:space="preserve"> da osmisli i opremi kuhinju po svojoj meri</w:t>
      </w:r>
      <w:r w:rsidR="00255EEB" w:rsidRPr="00255EEB">
        <w:rPr>
          <w:rFonts w:cs="Calibri"/>
          <w:color w:val="000000" w:themeColor="text1"/>
          <w:szCs w:val="22"/>
          <w:lang w:val="sr-Latn-RS"/>
        </w:rPr>
        <w:t>, uz profesionaln</w:t>
      </w:r>
      <w:r>
        <w:rPr>
          <w:rFonts w:cs="Calibri"/>
          <w:color w:val="000000" w:themeColor="text1"/>
          <w:szCs w:val="22"/>
          <w:lang w:val="sr-Latn-RS"/>
        </w:rPr>
        <w:t>u konsultaciju</w:t>
      </w:r>
      <w:r w:rsidR="00255EEB" w:rsidRPr="00255EEB">
        <w:rPr>
          <w:rFonts w:cs="Calibri"/>
          <w:color w:val="000000" w:themeColor="text1"/>
          <w:szCs w:val="22"/>
          <w:lang w:val="sr-Latn-RS"/>
        </w:rPr>
        <w:t xml:space="preserve">, </w:t>
      </w:r>
      <w:r w:rsidR="006646A4" w:rsidRPr="00255EEB">
        <w:rPr>
          <w:rFonts w:cs="Calibri"/>
          <w:color w:val="000000" w:themeColor="text1"/>
          <w:szCs w:val="22"/>
          <w:lang w:val="sr-Latn-RS"/>
        </w:rPr>
        <w:t xml:space="preserve">isporuku i </w:t>
      </w:r>
      <w:r w:rsidR="00255EEB" w:rsidRPr="00255EEB">
        <w:rPr>
          <w:rFonts w:cs="Calibri"/>
          <w:color w:val="000000" w:themeColor="text1"/>
          <w:szCs w:val="22"/>
          <w:lang w:val="sr-Latn-RS"/>
        </w:rPr>
        <w:t xml:space="preserve">montažu </w:t>
      </w:r>
      <w:r w:rsidR="0025209F">
        <w:rPr>
          <w:rFonts w:cs="Calibri"/>
          <w:color w:val="000000" w:themeColor="text1"/>
          <w:szCs w:val="22"/>
          <w:lang w:val="sr-Latn-RS"/>
        </w:rPr>
        <w:t>kuhinje</w:t>
      </w:r>
      <w:r w:rsidR="002C4B8A">
        <w:rPr>
          <w:rFonts w:cs="Calibri"/>
          <w:color w:val="000000" w:themeColor="text1"/>
          <w:szCs w:val="22"/>
          <w:lang w:val="sr-Latn-RS"/>
        </w:rPr>
        <w:t xml:space="preserve">, ali i </w:t>
      </w:r>
      <w:r w:rsidR="002C4B8A" w:rsidRPr="00F87167">
        <w:rPr>
          <w:rFonts w:cs="Calibri"/>
          <w:color w:val="000000" w:themeColor="text1"/>
          <w:lang w:val="sr-Latn-RS"/>
        </w:rPr>
        <w:t xml:space="preserve">kupovinu </w:t>
      </w:r>
      <w:r>
        <w:rPr>
          <w:rFonts w:cs="Calibri"/>
          <w:color w:val="000000" w:themeColor="text1"/>
          <w:lang w:val="sr-Latn-RS"/>
        </w:rPr>
        <w:t>željenih</w:t>
      </w:r>
      <w:r w:rsidR="002C4B8A" w:rsidRPr="00F87167">
        <w:rPr>
          <w:rFonts w:cs="Calibri"/>
          <w:color w:val="000000" w:themeColor="text1"/>
          <w:lang w:val="sr-Latn-RS"/>
        </w:rPr>
        <w:t xml:space="preserve"> kuhinjskih elemenata</w:t>
      </w:r>
      <w:r w:rsidR="00CA7E0E">
        <w:rPr>
          <w:rFonts w:cs="Calibri"/>
          <w:color w:val="000000" w:themeColor="text1"/>
          <w:lang w:val="sr-Latn-RS"/>
        </w:rPr>
        <w:t xml:space="preserve"> </w:t>
      </w:r>
      <w:r w:rsidR="00CA7E0E" w:rsidRPr="00891380">
        <w:rPr>
          <w:rFonts w:cs="Calibri"/>
          <w:color w:val="000000" w:themeColor="text1"/>
          <w:lang w:val="sr-Latn-RS"/>
        </w:rPr>
        <w:t>i</w:t>
      </w:r>
      <w:r w:rsidR="002C4B8A" w:rsidRPr="00F87167">
        <w:rPr>
          <w:rFonts w:cs="Calibri"/>
          <w:color w:val="000000" w:themeColor="text1"/>
          <w:lang w:val="sr-Latn-RS"/>
        </w:rPr>
        <w:t xml:space="preserve"> aparata</w:t>
      </w:r>
      <w:r w:rsidR="00CA7E0E" w:rsidRPr="00891380">
        <w:rPr>
          <w:rFonts w:cs="Calibri"/>
          <w:color w:val="000000" w:themeColor="text1"/>
          <w:lang w:val="sr-Latn-RS"/>
        </w:rPr>
        <w:t>.</w:t>
      </w:r>
    </w:p>
    <w:p w14:paraId="13FF6EAD" w14:textId="77777777" w:rsidR="001968A6" w:rsidRPr="00891380" w:rsidRDefault="001968A6" w:rsidP="001968A6">
      <w:pPr>
        <w:pStyle w:val="PlainText"/>
        <w:jc w:val="both"/>
        <w:rPr>
          <w:rFonts w:cs="Calibri"/>
          <w:i/>
          <w:iCs/>
          <w:color w:val="000000" w:themeColor="text1"/>
          <w:szCs w:val="22"/>
          <w:lang w:val="pt-PT"/>
        </w:rPr>
      </w:pPr>
    </w:p>
    <w:p w14:paraId="4321288E" w14:textId="6755DB00" w:rsidR="001968A6" w:rsidRPr="00891380" w:rsidRDefault="001968A6" w:rsidP="001968A6">
      <w:pPr>
        <w:pStyle w:val="PlainText"/>
        <w:jc w:val="both"/>
        <w:rPr>
          <w:rFonts w:cs="Calibri"/>
          <w:i/>
          <w:iCs/>
          <w:color w:val="000000" w:themeColor="text1"/>
          <w:szCs w:val="22"/>
          <w:lang w:val="sr-Latn-RS"/>
        </w:rPr>
      </w:pPr>
      <w:r w:rsidRPr="000E37B9">
        <w:rPr>
          <w:rFonts w:cs="Calibri"/>
          <w:i/>
          <w:iCs/>
          <w:color w:val="000000" w:themeColor="text1"/>
          <w:szCs w:val="22"/>
          <w:lang w:val="pt-PT"/>
        </w:rPr>
        <w:t>„</w:t>
      </w:r>
      <w:r w:rsidR="000E37B9" w:rsidRPr="000E37B9">
        <w:rPr>
          <w:rFonts w:cs="Calibri"/>
          <w:i/>
          <w:iCs/>
          <w:color w:val="000000" w:themeColor="text1"/>
          <w:szCs w:val="22"/>
          <w:lang w:val="pt-PT"/>
        </w:rPr>
        <w:t>Redovni sam Lidlov potrošač, a sinovi vole Coca-Cola asortiman, tako da smo fantastično ispunili uslove za ovu nagradnu igru. Glavna nagrada će nam baš lepo poslužiti za jednu kuhinju</w:t>
      </w:r>
      <w:r w:rsidR="000E37B9">
        <w:rPr>
          <w:rFonts w:cs="Calibri"/>
          <w:i/>
          <w:iCs/>
          <w:color w:val="000000" w:themeColor="text1"/>
          <w:szCs w:val="22"/>
          <w:lang w:val="pt-PT"/>
        </w:rPr>
        <w:t>,</w:t>
      </w:r>
      <w:r w:rsidR="000E37B9" w:rsidRPr="000E37B9">
        <w:rPr>
          <w:rFonts w:cs="Calibri"/>
          <w:i/>
          <w:iCs/>
          <w:color w:val="000000" w:themeColor="text1"/>
          <w:szCs w:val="22"/>
          <w:lang w:val="pt-PT"/>
        </w:rPr>
        <w:t xml:space="preserve"> koje je</w:t>
      </w:r>
      <w:r w:rsidR="000E37B9">
        <w:rPr>
          <w:rFonts w:cs="Calibri"/>
          <w:i/>
          <w:iCs/>
          <w:color w:val="000000" w:themeColor="text1"/>
          <w:szCs w:val="22"/>
          <w:lang w:val="pt-PT"/>
        </w:rPr>
        <w:t>,</w:t>
      </w:r>
      <w:r w:rsidR="000E37B9" w:rsidRPr="000E37B9">
        <w:rPr>
          <w:rFonts w:cs="Calibri"/>
          <w:i/>
          <w:iCs/>
          <w:color w:val="000000" w:themeColor="text1"/>
          <w:szCs w:val="22"/>
          <w:lang w:val="pt-PT"/>
        </w:rPr>
        <w:t xml:space="preserve"> sticajem okolnost</w:t>
      </w:r>
      <w:r w:rsidR="00D71E2F">
        <w:rPr>
          <w:rFonts w:cs="Calibri"/>
          <w:i/>
          <w:iCs/>
          <w:color w:val="000000" w:themeColor="text1"/>
          <w:szCs w:val="22"/>
          <w:lang w:val="pt-PT"/>
        </w:rPr>
        <w:t>,</w:t>
      </w:r>
      <w:r w:rsidR="000E37B9" w:rsidRPr="000E37B9">
        <w:rPr>
          <w:rFonts w:cs="Calibri"/>
          <w:i/>
          <w:iCs/>
          <w:color w:val="000000" w:themeColor="text1"/>
          <w:szCs w:val="22"/>
          <w:lang w:val="pt-PT"/>
        </w:rPr>
        <w:t>i baš spremna i čeka opremanje</w:t>
      </w:r>
      <w:r w:rsidRPr="000E37B9">
        <w:rPr>
          <w:rFonts w:cs="Calibri"/>
          <w:i/>
          <w:iCs/>
          <w:color w:val="000000" w:themeColor="text1"/>
          <w:szCs w:val="22"/>
          <w:lang w:val="pt-PT"/>
        </w:rPr>
        <w:t xml:space="preserve">“, </w:t>
      </w:r>
      <w:r w:rsidRPr="000E37B9">
        <w:rPr>
          <w:rFonts w:cs="Calibri"/>
          <w:b/>
          <w:bCs/>
          <w:color w:val="000000" w:themeColor="text1"/>
          <w:szCs w:val="22"/>
          <w:lang w:val="pt-PT"/>
        </w:rPr>
        <w:t>izjavi</w:t>
      </w:r>
      <w:r w:rsidR="00757401" w:rsidRPr="000E37B9">
        <w:rPr>
          <w:rFonts w:cs="Calibri"/>
          <w:b/>
          <w:bCs/>
          <w:color w:val="000000" w:themeColor="text1"/>
          <w:szCs w:val="22"/>
          <w:lang w:val="pt-PT"/>
        </w:rPr>
        <w:t>la</w:t>
      </w:r>
      <w:r w:rsidRPr="00FB3982">
        <w:rPr>
          <w:rFonts w:cs="Calibri"/>
          <w:b/>
          <w:bCs/>
          <w:color w:val="000000" w:themeColor="text1"/>
          <w:szCs w:val="22"/>
          <w:lang w:val="pt-PT"/>
        </w:rPr>
        <w:t xml:space="preserve"> je </w:t>
      </w:r>
      <w:r w:rsidR="00757401" w:rsidRPr="00FB3982">
        <w:rPr>
          <w:rFonts w:cs="Calibri"/>
          <w:b/>
          <w:bCs/>
          <w:color w:val="000000" w:themeColor="text1"/>
          <w:szCs w:val="22"/>
          <w:lang w:val="pt-PT"/>
        </w:rPr>
        <w:t>J</w:t>
      </w:r>
      <w:r w:rsidR="008958B5">
        <w:rPr>
          <w:rFonts w:cs="Calibri"/>
          <w:b/>
          <w:bCs/>
          <w:color w:val="000000" w:themeColor="text1"/>
          <w:szCs w:val="22"/>
          <w:lang w:val="pt-PT"/>
        </w:rPr>
        <w:t>.Ž.</w:t>
      </w:r>
      <w:r w:rsidRPr="00FB3982">
        <w:rPr>
          <w:rFonts w:cs="Calibri"/>
          <w:b/>
          <w:bCs/>
          <w:color w:val="000000" w:themeColor="text1"/>
          <w:szCs w:val="22"/>
          <w:lang w:val="pt-PT"/>
        </w:rPr>
        <w:t xml:space="preserve">, </w:t>
      </w:r>
      <w:r w:rsidR="00757401" w:rsidRPr="00FB3982">
        <w:rPr>
          <w:rFonts w:cs="Calibri"/>
          <w:b/>
          <w:bCs/>
          <w:color w:val="000000" w:themeColor="text1"/>
          <w:szCs w:val="22"/>
          <w:lang w:val="sr-Latn-RS"/>
        </w:rPr>
        <w:t>dobitnica</w:t>
      </w:r>
      <w:r w:rsidR="008958B5">
        <w:rPr>
          <w:rFonts w:cs="Calibri"/>
          <w:b/>
          <w:bCs/>
          <w:color w:val="000000" w:themeColor="text1"/>
          <w:szCs w:val="22"/>
          <w:lang w:val="sr-Latn-RS"/>
        </w:rPr>
        <w:t xml:space="preserve"> vrednog</w:t>
      </w:r>
      <w:r w:rsidR="00757401" w:rsidRPr="00FB3982">
        <w:rPr>
          <w:rFonts w:cs="Calibri"/>
          <w:b/>
          <w:bCs/>
          <w:color w:val="000000" w:themeColor="text1"/>
          <w:szCs w:val="22"/>
          <w:lang w:val="sr-Latn-RS"/>
        </w:rPr>
        <w:t xml:space="preserve"> vaučera</w:t>
      </w:r>
      <w:r w:rsidR="008958B5">
        <w:rPr>
          <w:rFonts w:cs="Calibri"/>
          <w:b/>
          <w:bCs/>
          <w:color w:val="000000" w:themeColor="text1"/>
          <w:szCs w:val="22"/>
          <w:lang w:val="sr-Latn-RS"/>
        </w:rPr>
        <w:t>.</w:t>
      </w:r>
    </w:p>
    <w:p w14:paraId="4F1B2D7B" w14:textId="77777777" w:rsidR="00255EEB" w:rsidRPr="001968A6" w:rsidRDefault="00255EEB" w:rsidP="00255EEB">
      <w:pPr>
        <w:pStyle w:val="PlainText"/>
        <w:jc w:val="both"/>
        <w:rPr>
          <w:rFonts w:cs="Calibri"/>
          <w:color w:val="000000" w:themeColor="text1"/>
          <w:szCs w:val="22"/>
          <w:lang w:val="pt-PT"/>
        </w:rPr>
      </w:pPr>
    </w:p>
    <w:p w14:paraId="60AC9E60" w14:textId="4DF9E8D9" w:rsidR="00255EEB" w:rsidRPr="007E24DD" w:rsidRDefault="00255EEB" w:rsidP="00BA6170">
      <w:pPr>
        <w:pStyle w:val="PlainText"/>
        <w:jc w:val="both"/>
        <w:rPr>
          <w:rFonts w:cs="Calibri"/>
          <w:color w:val="000000" w:themeColor="text1"/>
          <w:szCs w:val="22"/>
          <w:lang w:val="sr-Latn-RS"/>
        </w:rPr>
      </w:pPr>
      <w:r w:rsidRPr="007E24DD">
        <w:rPr>
          <w:rFonts w:cs="Calibri"/>
          <w:color w:val="000000" w:themeColor="text1"/>
          <w:szCs w:val="22"/>
          <w:lang w:val="sr-Latn-RS"/>
        </w:rPr>
        <w:t>Nagradna igra trajala je četiri nedelje, od 1. do 2</w:t>
      </w:r>
      <w:r w:rsidR="00B3369F">
        <w:rPr>
          <w:rFonts w:cs="Calibri"/>
          <w:color w:val="000000" w:themeColor="text1"/>
          <w:szCs w:val="22"/>
          <w:lang w:val="sr-Latn-RS"/>
        </w:rPr>
        <w:t>9</w:t>
      </w:r>
      <w:r w:rsidRPr="007E24DD">
        <w:rPr>
          <w:rFonts w:cs="Calibri"/>
          <w:color w:val="000000" w:themeColor="text1"/>
          <w:szCs w:val="22"/>
          <w:lang w:val="sr-Latn-RS"/>
        </w:rPr>
        <w:t>. septembra</w:t>
      </w:r>
      <w:r w:rsidR="008958B5">
        <w:rPr>
          <w:rFonts w:cs="Calibri"/>
          <w:color w:val="000000" w:themeColor="text1"/>
          <w:szCs w:val="22"/>
          <w:lang w:val="sr-Latn-RS"/>
        </w:rPr>
        <w:t>,</w:t>
      </w:r>
      <w:r w:rsidRPr="007E24DD">
        <w:rPr>
          <w:rFonts w:cs="Calibri"/>
          <w:color w:val="000000" w:themeColor="text1"/>
          <w:szCs w:val="22"/>
          <w:lang w:val="sr-Latn-RS"/>
        </w:rPr>
        <w:t xml:space="preserve"> </w:t>
      </w:r>
      <w:r w:rsidR="00EA1465" w:rsidRPr="007E24DD">
        <w:rPr>
          <w:rFonts w:cs="Calibri"/>
          <w:color w:val="000000" w:themeColor="text1"/>
          <w:szCs w:val="22"/>
          <w:lang w:val="pt-PT"/>
        </w:rPr>
        <w:t>a pravo na učešće imala su sva  punoletna fizička lica sa prebivalištem na teritoriji Republike Srbije</w:t>
      </w:r>
      <w:r w:rsidR="008958B5">
        <w:rPr>
          <w:rFonts w:cs="Calibri"/>
          <w:color w:val="000000" w:themeColor="text1"/>
          <w:szCs w:val="22"/>
          <w:lang w:val="pt-PT"/>
        </w:rPr>
        <w:t>,</w:t>
      </w:r>
      <w:r w:rsidR="00EA1465" w:rsidRPr="007E24DD">
        <w:rPr>
          <w:rFonts w:cs="Calibri"/>
          <w:color w:val="000000" w:themeColor="text1"/>
          <w:szCs w:val="22"/>
          <w:lang w:val="pt-PT"/>
        </w:rPr>
        <w:t xml:space="preserve"> koja</w:t>
      </w:r>
      <w:r w:rsidR="00BA6170">
        <w:rPr>
          <w:rFonts w:cs="Calibri"/>
          <w:color w:val="000000" w:themeColor="text1"/>
          <w:szCs w:val="22"/>
          <w:lang w:val="pt-PT"/>
        </w:rPr>
        <w:t xml:space="preserve"> su prilikom kupovine </w:t>
      </w:r>
      <w:r w:rsidR="007E24DD" w:rsidRPr="007E24DD">
        <w:rPr>
          <w:rFonts w:cs="Calibri"/>
          <w:color w:val="000000" w:themeColor="text1"/>
          <w:szCs w:val="22"/>
          <w:lang w:val="sr-Latn-RS"/>
        </w:rPr>
        <w:t>odabranih proizvoda iz definisanog Coca-Cola asortimana</w:t>
      </w:r>
      <w:r w:rsidR="008C510C">
        <w:rPr>
          <w:rFonts w:cs="Calibri"/>
          <w:color w:val="000000" w:themeColor="text1"/>
          <w:szCs w:val="22"/>
          <w:lang w:val="sr-Latn-RS"/>
        </w:rPr>
        <w:t>,</w:t>
      </w:r>
      <w:r w:rsidR="007E24DD" w:rsidRPr="007E24DD">
        <w:rPr>
          <w:rFonts w:cs="Calibri"/>
          <w:color w:val="000000" w:themeColor="text1"/>
          <w:szCs w:val="22"/>
          <w:lang w:val="sr-Latn-RS"/>
        </w:rPr>
        <w:t xml:space="preserve"> u bilo kom Lidl prodajnom objektu na teritoriji Republike Srbije</w:t>
      </w:r>
      <w:r w:rsidR="008C510C">
        <w:rPr>
          <w:rFonts w:cs="Calibri"/>
          <w:color w:val="000000" w:themeColor="text1"/>
          <w:szCs w:val="22"/>
          <w:lang w:val="sr-Latn-RS"/>
        </w:rPr>
        <w:t>,</w:t>
      </w:r>
      <w:r w:rsidR="007E24DD" w:rsidRPr="007E24DD">
        <w:rPr>
          <w:rFonts w:cs="Calibri"/>
          <w:color w:val="000000" w:themeColor="text1"/>
          <w:szCs w:val="22"/>
          <w:lang w:val="sr-Latn-RS"/>
        </w:rPr>
        <w:t xml:space="preserve"> potroši</w:t>
      </w:r>
      <w:r w:rsidR="00BA6170">
        <w:rPr>
          <w:rFonts w:cs="Calibri"/>
          <w:color w:val="000000" w:themeColor="text1"/>
          <w:szCs w:val="22"/>
          <w:lang w:val="sr-Latn-RS"/>
        </w:rPr>
        <w:t>la</w:t>
      </w:r>
      <w:r w:rsidR="007E24DD" w:rsidRPr="007E24DD">
        <w:rPr>
          <w:rFonts w:cs="Calibri"/>
          <w:color w:val="000000" w:themeColor="text1"/>
          <w:szCs w:val="22"/>
          <w:lang w:val="sr-Latn-RS"/>
        </w:rPr>
        <w:t xml:space="preserve"> minimum 300 dinara na jednom fiskalnom računu i na kasi skenir</w:t>
      </w:r>
      <w:r w:rsidR="00BA6170">
        <w:rPr>
          <w:rFonts w:cs="Calibri"/>
          <w:color w:val="000000" w:themeColor="text1"/>
          <w:szCs w:val="22"/>
          <w:lang w:val="sr-Latn-RS"/>
        </w:rPr>
        <w:t>ali</w:t>
      </w:r>
      <w:r w:rsidR="007E24DD" w:rsidRPr="007E24DD">
        <w:rPr>
          <w:rFonts w:cs="Calibri"/>
          <w:color w:val="000000" w:themeColor="text1"/>
          <w:szCs w:val="22"/>
          <w:lang w:val="sr-Latn-RS"/>
        </w:rPr>
        <w:t xml:space="preserve"> svoju Lidl Plus </w:t>
      </w:r>
      <w:r w:rsidR="008958B5">
        <w:rPr>
          <w:rFonts w:cs="Calibri"/>
          <w:color w:val="000000" w:themeColor="text1"/>
          <w:szCs w:val="22"/>
          <w:lang w:val="sr-Latn-RS"/>
        </w:rPr>
        <w:t>aplikaciju</w:t>
      </w:r>
      <w:r w:rsidR="00317964">
        <w:rPr>
          <w:rFonts w:cs="Calibri"/>
          <w:color w:val="000000" w:themeColor="text1"/>
          <w:szCs w:val="22"/>
          <w:lang w:val="sr-Latn-RS"/>
        </w:rPr>
        <w:t>.</w:t>
      </w:r>
    </w:p>
    <w:p w14:paraId="14534725" w14:textId="77777777" w:rsidR="00B65976" w:rsidRPr="00B3369F" w:rsidRDefault="00B65976" w:rsidP="00B65976">
      <w:pPr>
        <w:pStyle w:val="PlainText"/>
        <w:jc w:val="both"/>
        <w:rPr>
          <w:rFonts w:cs="Calibri"/>
          <w:color w:val="EE0000"/>
          <w:szCs w:val="22"/>
          <w:lang w:val="sr-Latn-RS"/>
        </w:rPr>
      </w:pPr>
    </w:p>
    <w:p w14:paraId="737A2A99" w14:textId="789D5BA6" w:rsidR="00736EAF" w:rsidRPr="00EC61F1" w:rsidRDefault="00736EAF" w:rsidP="00255EEB">
      <w:pPr>
        <w:pStyle w:val="PlainText"/>
        <w:jc w:val="both"/>
        <w:rPr>
          <w:rFonts w:cs="Calibri"/>
          <w:color w:val="000000" w:themeColor="text1"/>
          <w:szCs w:val="22"/>
          <w:lang w:val="pt-PT"/>
        </w:rPr>
      </w:pPr>
      <w:r w:rsidRPr="009F1C22">
        <w:rPr>
          <w:rFonts w:cs="Calibri"/>
          <w:color w:val="000000" w:themeColor="text1"/>
          <w:szCs w:val="22"/>
          <w:lang w:val="pt-PT"/>
        </w:rPr>
        <w:t>„</w:t>
      </w:r>
      <w:r w:rsidR="0016749C" w:rsidRPr="0016749C">
        <w:rPr>
          <w:rFonts w:cs="Calibri"/>
          <w:i/>
          <w:iCs/>
          <w:color w:val="000000" w:themeColor="text1"/>
          <w:szCs w:val="22"/>
          <w:lang w:val="pt-PT"/>
        </w:rPr>
        <w:t>U Lidlu nastojimo da potrošačima svaki dan učinimo lepšim i jednostavnijim, a</w:t>
      </w:r>
      <w:r w:rsidR="00A321DF">
        <w:rPr>
          <w:rFonts w:cs="Calibri"/>
          <w:i/>
          <w:iCs/>
          <w:color w:val="000000" w:themeColor="text1"/>
          <w:szCs w:val="22"/>
          <w:lang w:val="pt-PT"/>
        </w:rPr>
        <w:t xml:space="preserve"> nagrade za potrošače</w:t>
      </w:r>
      <w:r w:rsidR="0016749C" w:rsidRPr="0016749C">
        <w:rPr>
          <w:rFonts w:cs="Calibri"/>
          <w:i/>
          <w:iCs/>
          <w:color w:val="000000" w:themeColor="text1"/>
          <w:szCs w:val="22"/>
          <w:lang w:val="pt-PT"/>
        </w:rPr>
        <w:t xml:space="preserve"> koje smo ove godine pripremili pomažu nam da to ostvarimo. Nova kuhinja srećne dobitnice biće mesto gde se stvaraju uspomene, okuplja porodica i svakodnevno uživa u zajedničkim trenucima i toplini doma</w:t>
      </w:r>
      <w:r w:rsidR="0016749C">
        <w:rPr>
          <w:rFonts w:cs="Calibri"/>
          <w:color w:val="000000" w:themeColor="text1"/>
          <w:szCs w:val="22"/>
          <w:lang w:val="pt-PT"/>
        </w:rPr>
        <w:t xml:space="preserve">”, </w:t>
      </w:r>
      <w:r w:rsidRPr="009F1C22">
        <w:rPr>
          <w:rFonts w:cs="Calibri"/>
          <w:b/>
          <w:bCs/>
          <w:color w:val="000000" w:themeColor="text1"/>
          <w:szCs w:val="22"/>
          <w:lang w:val="pt-PT"/>
        </w:rPr>
        <w:t>istakla je Marija Kojičić, ispred Korporativnih komunikacija u kompaniji Lidl Srbija</w:t>
      </w:r>
      <w:r w:rsidR="00150469" w:rsidRPr="009F1C22">
        <w:rPr>
          <w:rFonts w:cs="Calibri"/>
          <w:b/>
          <w:bCs/>
          <w:color w:val="000000" w:themeColor="text1"/>
          <w:szCs w:val="22"/>
          <w:lang w:val="pt-PT"/>
        </w:rPr>
        <w:t>.</w:t>
      </w:r>
    </w:p>
    <w:p w14:paraId="5944A8C8" w14:textId="77777777" w:rsidR="00255EEB" w:rsidRPr="00255EEB" w:rsidRDefault="00255EEB" w:rsidP="00255EEB">
      <w:pPr>
        <w:pStyle w:val="PlainText"/>
        <w:jc w:val="both"/>
        <w:rPr>
          <w:rFonts w:cs="Calibri"/>
          <w:color w:val="000000" w:themeColor="text1"/>
          <w:szCs w:val="22"/>
          <w:lang w:val="sr-Latn-RS"/>
        </w:rPr>
      </w:pPr>
    </w:p>
    <w:p w14:paraId="44FE8329" w14:textId="37181794" w:rsidR="00471558" w:rsidRDefault="00B02152" w:rsidP="00B02152">
      <w:pPr>
        <w:pStyle w:val="PlainText"/>
        <w:jc w:val="both"/>
        <w:rPr>
          <w:rFonts w:cs="Calibri"/>
          <w:color w:val="EE0000"/>
          <w:szCs w:val="22"/>
          <w:lang w:val="pt-PT"/>
        </w:rPr>
      </w:pPr>
      <w:r w:rsidRPr="00255EEB">
        <w:rPr>
          <w:rFonts w:cs="Calibri"/>
          <w:color w:val="000000" w:themeColor="text1"/>
          <w:szCs w:val="22"/>
          <w:lang w:val="sr-Latn-RS"/>
        </w:rPr>
        <w:t xml:space="preserve">Tokom trajanja nagradne igre, </w:t>
      </w:r>
      <w:r w:rsidR="00B3369F">
        <w:rPr>
          <w:rFonts w:cs="Calibri"/>
          <w:color w:val="000000" w:themeColor="text1"/>
          <w:szCs w:val="22"/>
          <w:lang w:val="sr-Latn-RS"/>
        </w:rPr>
        <w:t xml:space="preserve">srećnim dobitniima </w:t>
      </w:r>
      <w:r w:rsidRPr="00255EEB">
        <w:rPr>
          <w:rFonts w:cs="Calibri"/>
          <w:color w:val="000000" w:themeColor="text1"/>
          <w:szCs w:val="22"/>
          <w:lang w:val="sr-Latn-RS"/>
        </w:rPr>
        <w:t xml:space="preserve">podeljeno je više od 3.000 nagrada, među kojima su bile </w:t>
      </w:r>
      <w:r w:rsidR="0016749C">
        <w:rPr>
          <w:rFonts w:cs="Calibri"/>
          <w:color w:val="000000" w:themeColor="text1"/>
          <w:szCs w:val="22"/>
          <w:lang w:val="sr-Latn-RS"/>
        </w:rPr>
        <w:t>raznovrsne</w:t>
      </w:r>
      <w:r w:rsidRPr="00255EEB">
        <w:rPr>
          <w:rFonts w:cs="Calibri"/>
          <w:color w:val="000000" w:themeColor="text1"/>
          <w:szCs w:val="22"/>
          <w:lang w:val="sr-Latn-RS"/>
        </w:rPr>
        <w:t xml:space="preserve"> nedeljne nagrade</w:t>
      </w:r>
      <w:r w:rsidR="0016749C">
        <w:rPr>
          <w:rFonts w:cs="Calibri"/>
          <w:color w:val="000000" w:themeColor="text1"/>
          <w:szCs w:val="22"/>
          <w:lang w:val="sr-Latn-RS"/>
        </w:rPr>
        <w:t>,</w:t>
      </w:r>
      <w:r w:rsidR="00B3369F">
        <w:rPr>
          <w:rFonts w:cs="Calibri"/>
          <w:color w:val="000000" w:themeColor="text1"/>
          <w:szCs w:val="22"/>
          <w:lang w:val="sr-Latn-RS"/>
        </w:rPr>
        <w:t xml:space="preserve"> vaučeri za kupovinu u Lidl prodavnicama,</w:t>
      </w:r>
      <w:r w:rsidR="0016749C">
        <w:rPr>
          <w:rFonts w:cs="Calibri"/>
          <w:color w:val="000000" w:themeColor="text1"/>
          <w:szCs w:val="22"/>
          <w:lang w:val="sr-Latn-RS"/>
        </w:rPr>
        <w:t xml:space="preserve"> </w:t>
      </w:r>
      <w:r w:rsidRPr="00255EEB">
        <w:rPr>
          <w:rFonts w:cs="Calibri"/>
          <w:color w:val="000000" w:themeColor="text1"/>
          <w:szCs w:val="22"/>
          <w:lang w:val="sr-Latn-RS"/>
        </w:rPr>
        <w:t>vaučer</w:t>
      </w:r>
      <w:r w:rsidR="00B3369F">
        <w:rPr>
          <w:rFonts w:cs="Calibri"/>
          <w:color w:val="000000" w:themeColor="text1"/>
          <w:szCs w:val="22"/>
          <w:lang w:val="sr-Latn-RS"/>
        </w:rPr>
        <w:t>i</w:t>
      </w:r>
      <w:r w:rsidRPr="00255EEB">
        <w:rPr>
          <w:rFonts w:cs="Calibri"/>
          <w:color w:val="000000" w:themeColor="text1"/>
          <w:szCs w:val="22"/>
          <w:lang w:val="sr-Latn-RS"/>
        </w:rPr>
        <w:t xml:space="preserve"> za ketering, dekorativni</w:t>
      </w:r>
      <w:r w:rsidR="00B3369F">
        <w:rPr>
          <w:rFonts w:cs="Calibri"/>
          <w:color w:val="000000" w:themeColor="text1"/>
          <w:szCs w:val="22"/>
          <w:lang w:val="sr-Latn-RS"/>
        </w:rPr>
        <w:t xml:space="preserve"> </w:t>
      </w:r>
      <w:r w:rsidRPr="00255EEB">
        <w:rPr>
          <w:rFonts w:cs="Calibri"/>
          <w:color w:val="000000" w:themeColor="text1"/>
          <w:szCs w:val="22"/>
          <w:lang w:val="sr-Latn-RS"/>
        </w:rPr>
        <w:t>setov</w:t>
      </w:r>
      <w:r w:rsidR="00B3369F">
        <w:rPr>
          <w:rFonts w:cs="Calibri"/>
          <w:color w:val="000000" w:themeColor="text1"/>
          <w:szCs w:val="22"/>
          <w:lang w:val="sr-Latn-RS"/>
        </w:rPr>
        <w:t xml:space="preserve">i </w:t>
      </w:r>
      <w:r w:rsidRPr="00255EEB">
        <w:rPr>
          <w:rFonts w:cs="Calibri"/>
          <w:color w:val="000000" w:themeColor="text1"/>
          <w:szCs w:val="22"/>
          <w:lang w:val="sr-Latn-RS"/>
        </w:rPr>
        <w:t>za slavsku trpezu, setov</w:t>
      </w:r>
      <w:r w:rsidR="00B3369F">
        <w:rPr>
          <w:rFonts w:cs="Calibri"/>
          <w:color w:val="000000" w:themeColor="text1"/>
          <w:szCs w:val="22"/>
          <w:lang w:val="sr-Latn-RS"/>
        </w:rPr>
        <w:t>i</w:t>
      </w:r>
      <w:r w:rsidR="0016749C">
        <w:rPr>
          <w:rFonts w:cs="Calibri"/>
          <w:color w:val="000000" w:themeColor="text1"/>
          <w:szCs w:val="22"/>
          <w:lang w:val="sr-Latn-RS"/>
        </w:rPr>
        <w:t xml:space="preserve"> </w:t>
      </w:r>
      <w:r w:rsidRPr="00255EEB">
        <w:rPr>
          <w:rFonts w:cs="Calibri"/>
          <w:color w:val="000000" w:themeColor="text1"/>
          <w:szCs w:val="22"/>
          <w:lang w:val="sr-Latn-RS"/>
        </w:rPr>
        <w:t>za pripremu kolača, kao i Coca-Cola kecelj</w:t>
      </w:r>
      <w:r w:rsidR="0016749C">
        <w:rPr>
          <w:rFonts w:cs="Calibri"/>
          <w:color w:val="000000" w:themeColor="text1"/>
          <w:szCs w:val="22"/>
          <w:lang w:val="sr-Latn-RS"/>
        </w:rPr>
        <w:t>a</w:t>
      </w:r>
      <w:r w:rsidRPr="00255EEB">
        <w:rPr>
          <w:rFonts w:cs="Calibri"/>
          <w:color w:val="000000" w:themeColor="text1"/>
          <w:szCs w:val="22"/>
          <w:lang w:val="sr-Latn-RS"/>
        </w:rPr>
        <w:t xml:space="preserve"> i čaš</w:t>
      </w:r>
      <w:r w:rsidR="0016749C">
        <w:rPr>
          <w:rFonts w:cs="Calibri"/>
          <w:color w:val="000000" w:themeColor="text1"/>
          <w:szCs w:val="22"/>
          <w:lang w:val="sr-Latn-RS"/>
        </w:rPr>
        <w:t>a</w:t>
      </w:r>
      <w:r w:rsidRPr="00255EEB">
        <w:rPr>
          <w:rFonts w:cs="Calibri"/>
          <w:color w:val="000000" w:themeColor="text1"/>
          <w:szCs w:val="22"/>
          <w:lang w:val="sr-Latn-RS"/>
        </w:rPr>
        <w:t>.</w:t>
      </w:r>
      <w:r w:rsidR="00BE17D7" w:rsidRPr="00BE17D7">
        <w:rPr>
          <w:rFonts w:cs="Calibri"/>
          <w:color w:val="EE0000"/>
          <w:szCs w:val="22"/>
          <w:lang w:val="pt-PT"/>
        </w:rPr>
        <w:t xml:space="preserve"> </w:t>
      </w:r>
    </w:p>
    <w:p w14:paraId="1185E806" w14:textId="77777777" w:rsidR="00471558" w:rsidRDefault="00471558" w:rsidP="00B02152">
      <w:pPr>
        <w:pStyle w:val="PlainText"/>
        <w:jc w:val="both"/>
        <w:rPr>
          <w:rFonts w:cs="Calibri"/>
          <w:color w:val="EE0000"/>
          <w:szCs w:val="22"/>
          <w:lang w:val="pt-PT"/>
        </w:rPr>
      </w:pPr>
    </w:p>
    <w:p w14:paraId="0A5CEE8E" w14:textId="72FA907C" w:rsidR="00B02152" w:rsidRPr="00B459D6" w:rsidRDefault="00BE17D7" w:rsidP="00B02152">
      <w:pPr>
        <w:pStyle w:val="PlainText"/>
        <w:jc w:val="both"/>
        <w:rPr>
          <w:rFonts w:cs="Calibri"/>
          <w:color w:val="000000" w:themeColor="text1"/>
          <w:szCs w:val="22"/>
          <w:lang w:val="sr-Latn-RS"/>
        </w:rPr>
      </w:pPr>
      <w:r w:rsidRPr="00B459D6">
        <w:rPr>
          <w:rFonts w:cs="Calibri"/>
          <w:color w:val="000000" w:themeColor="text1"/>
          <w:szCs w:val="22"/>
          <w:lang w:val="pt-PT"/>
        </w:rPr>
        <w:t xml:space="preserve">Spisak dobitnika svih nagrada nalazi se na zvaničnom sajtu kompanije: </w:t>
      </w:r>
      <w:hyperlink r:id="rId8" w:history="1">
        <w:r w:rsidRPr="00B459D6">
          <w:rPr>
            <w:rStyle w:val="Hyperlink"/>
            <w:color w:val="0070C0"/>
            <w:lang w:val="pt-PT"/>
          </w:rPr>
          <w:t xml:space="preserve">LINK </w:t>
        </w:r>
      </w:hyperlink>
    </w:p>
    <w:p w14:paraId="7FB20EF4" w14:textId="77777777" w:rsidR="00031EF9" w:rsidRDefault="00031EF9" w:rsidP="00A2763B">
      <w:pPr>
        <w:pStyle w:val="Heading1"/>
        <w:numPr>
          <w:ilvl w:val="0"/>
          <w:numId w:val="0"/>
        </w:numPr>
        <w:spacing w:before="0" w:line="240" w:lineRule="auto"/>
        <w:rPr>
          <w:sz w:val="20"/>
          <w:szCs w:val="20"/>
          <w:highlight w:val="yellow"/>
          <w:lang w:val="sr-Latn-RS"/>
        </w:rPr>
      </w:pPr>
    </w:p>
    <w:p w14:paraId="5539CCA3" w14:textId="77777777" w:rsidR="00623ECC" w:rsidRPr="00C55B5A" w:rsidRDefault="00623ECC">
      <w:pPr>
        <w:pStyle w:val="PlainText"/>
        <w:rPr>
          <w:rFonts w:cs="Calibri"/>
          <w:b/>
          <w:bCs/>
          <w:color w:val="2F5496"/>
          <w:sz w:val="32"/>
          <w:szCs w:val="32"/>
          <w:lang w:val="pt-PT"/>
        </w:rPr>
      </w:pPr>
    </w:p>
    <w:p w14:paraId="6939A6CE" w14:textId="77777777" w:rsidR="006E52EE" w:rsidRPr="00C55B5A" w:rsidRDefault="00DE4A42">
      <w:pPr>
        <w:pStyle w:val="PlainText"/>
        <w:rPr>
          <w:rFonts w:cs="Calibri"/>
          <w:b/>
          <w:bCs/>
          <w:color w:val="44546A"/>
          <w:lang w:val="pt-PT"/>
        </w:rPr>
      </w:pPr>
      <w:r w:rsidRPr="00C55B5A">
        <w:rPr>
          <w:rFonts w:cs="Calibri"/>
          <w:b/>
          <w:bCs/>
          <w:color w:val="44546A"/>
          <w:lang w:val="pt-PT"/>
        </w:rPr>
        <w:t>O Lidlu</w:t>
      </w:r>
    </w:p>
    <w:p w14:paraId="733103A8" w14:textId="77777777" w:rsidR="00F965C6" w:rsidRPr="00AA409C" w:rsidRDefault="00F965C6" w:rsidP="00F965C6">
      <w:pPr>
        <w:suppressAutoHyphens w:val="0"/>
        <w:autoSpaceDN/>
        <w:spacing w:before="120" w:line="240" w:lineRule="auto"/>
        <w:jc w:val="both"/>
        <w:textAlignment w:val="auto"/>
        <w:rPr>
          <w:lang w:val="pt-PT"/>
        </w:rPr>
      </w:pPr>
      <w:r w:rsidRPr="00AA409C">
        <w:rPr>
          <w:lang w:val="pt-PT"/>
        </w:rPr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</w:t>
      </w:r>
      <w:r w:rsidRPr="00AA409C">
        <w:rPr>
          <w:lang w:val="pt-PT"/>
        </w:rPr>
        <w:lastRenderedPageBreak/>
        <w:t>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3A662849" w14:textId="0BF823DC" w:rsidR="00F965C6" w:rsidRPr="00AA409C" w:rsidRDefault="00F965C6" w:rsidP="00F965C6">
      <w:pPr>
        <w:suppressAutoHyphens w:val="0"/>
        <w:autoSpaceDN/>
        <w:spacing w:before="120" w:line="240" w:lineRule="auto"/>
        <w:jc w:val="both"/>
        <w:textAlignment w:val="auto"/>
        <w:rPr>
          <w:lang w:val="pt-PT"/>
        </w:rPr>
      </w:pPr>
      <w:r w:rsidRPr="00AA409C">
        <w:rPr>
          <w:lang w:val="pt-PT"/>
        </w:rPr>
        <w:t>Lidl je u Srbiji svoje prve prodavnice otvorio u oktobru 2018. godine i trenutno ima 8</w:t>
      </w:r>
      <w:r w:rsidR="00AA409C">
        <w:rPr>
          <w:lang w:val="pt-PT"/>
        </w:rPr>
        <w:t>1</w:t>
      </w:r>
      <w:r w:rsidRPr="00AA409C">
        <w:rPr>
          <w:lang w:val="pt-PT"/>
        </w:rPr>
        <w:t xml:space="preserve"> prodavnic</w:t>
      </w:r>
      <w:r w:rsidR="00E964CC">
        <w:rPr>
          <w:lang w:val="pt-PT"/>
        </w:rPr>
        <w:t>u</w:t>
      </w:r>
      <w:r w:rsidRPr="00AA409C">
        <w:rPr>
          <w:lang w:val="pt-PT"/>
        </w:rPr>
        <w:t xml:space="preserve"> u 4</w:t>
      </w:r>
      <w:r w:rsidR="0016749C">
        <w:rPr>
          <w:lang w:val="pt-PT"/>
        </w:rPr>
        <w:t>7</w:t>
      </w:r>
      <w:r w:rsidRPr="00AA409C">
        <w:rPr>
          <w:lang w:val="pt-PT"/>
        </w:rPr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5161E678" w14:textId="77777777" w:rsidR="00623ECC" w:rsidRPr="00AA409C" w:rsidRDefault="00623ECC" w:rsidP="00623ECC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  <w:lang w:val="pt-PT"/>
        </w:rPr>
      </w:pPr>
    </w:p>
    <w:p w14:paraId="33D37A70" w14:textId="77777777" w:rsidR="00623ECC" w:rsidRPr="00623ECC" w:rsidRDefault="00623ECC" w:rsidP="00623ECC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  <w:lang w:val="sr-Latn-RS"/>
        </w:rPr>
      </w:pPr>
      <w:r w:rsidRPr="00623ECC">
        <w:rPr>
          <w:b/>
          <w:bCs/>
          <w:lang w:val="sr-Latn-RS"/>
        </w:rPr>
        <w:t>Kontakt za medije:</w:t>
      </w:r>
    </w:p>
    <w:p w14:paraId="530CE34B" w14:textId="77777777" w:rsidR="00623ECC" w:rsidRPr="00623ECC" w:rsidRDefault="00623ECC" w:rsidP="00623ECC">
      <w:pPr>
        <w:suppressAutoHyphens w:val="0"/>
        <w:autoSpaceDN/>
        <w:spacing w:before="120" w:line="240" w:lineRule="auto"/>
        <w:jc w:val="both"/>
        <w:textAlignment w:val="auto"/>
        <w:rPr>
          <w:bCs/>
          <w:lang w:val="sr-Latn-RS"/>
        </w:rPr>
      </w:pPr>
      <w:r w:rsidRPr="00623ECC">
        <w:rPr>
          <w:bCs/>
          <w:lang w:val="sr-Latn-RS"/>
        </w:rPr>
        <w:t xml:space="preserve">Dragana Milačak, RED Communication, Email: </w:t>
      </w:r>
      <w:hyperlink r:id="rId9" w:history="1">
        <w:r w:rsidRPr="00623ECC">
          <w:rPr>
            <w:bCs/>
            <w:color w:val="0563C1"/>
            <w:u w:val="single"/>
            <w:lang w:val="sr-Latn-RS"/>
          </w:rPr>
          <w:t>dragana.milacak@redc.rs</w:t>
        </w:r>
      </w:hyperlink>
      <w:r w:rsidRPr="00623ECC">
        <w:rPr>
          <w:bCs/>
          <w:lang w:val="sr-Latn-RS"/>
        </w:rPr>
        <w:t xml:space="preserve"> , Mob: +381 64 875 2671</w:t>
      </w:r>
    </w:p>
    <w:p w14:paraId="30788E76" w14:textId="77777777" w:rsidR="00623ECC" w:rsidRPr="00623ECC" w:rsidRDefault="00623ECC" w:rsidP="00623ECC">
      <w:pPr>
        <w:suppressAutoHyphens w:val="0"/>
        <w:autoSpaceDN/>
        <w:spacing w:before="120" w:line="240" w:lineRule="auto"/>
        <w:jc w:val="both"/>
        <w:textAlignment w:val="auto"/>
        <w:rPr>
          <w:bCs/>
          <w:lang w:val="sr-Latn-RS"/>
        </w:rPr>
      </w:pPr>
      <w:r w:rsidRPr="00623ECC">
        <w:rPr>
          <w:bCs/>
          <w:lang w:val="sr-Latn-RS"/>
        </w:rPr>
        <w:t xml:space="preserve">Teodora Filipović, RED Communication, Email: </w:t>
      </w:r>
      <w:hyperlink r:id="rId10" w:history="1">
        <w:r w:rsidRPr="00623ECC">
          <w:rPr>
            <w:bCs/>
            <w:color w:val="0563C1"/>
            <w:u w:val="single"/>
            <w:lang w:val="sr-Latn-RS"/>
          </w:rPr>
          <w:t>teodora.filipovic@redc.rs</w:t>
        </w:r>
      </w:hyperlink>
      <w:r w:rsidRPr="00623ECC">
        <w:rPr>
          <w:bCs/>
          <w:lang w:val="sr-Latn-RS"/>
        </w:rPr>
        <w:t>, Mob: +381 62 109 7896</w:t>
      </w:r>
    </w:p>
    <w:p w14:paraId="1BFE1305" w14:textId="77777777" w:rsidR="00623ECC" w:rsidRPr="00623ECC" w:rsidRDefault="00623ECC" w:rsidP="00623ECC">
      <w:pPr>
        <w:suppressAutoHyphens w:val="0"/>
        <w:autoSpaceDN/>
        <w:spacing w:before="120" w:line="240" w:lineRule="auto"/>
        <w:jc w:val="both"/>
        <w:textAlignment w:val="auto"/>
        <w:rPr>
          <w:bCs/>
          <w:lang w:val="sr-Latn-RS"/>
        </w:rPr>
      </w:pPr>
      <w:hyperlink r:id="rId11" w:history="1">
        <w:r w:rsidRPr="00623ECC">
          <w:rPr>
            <w:bCs/>
            <w:color w:val="0563C1"/>
            <w:u w:val="single"/>
            <w:lang w:val="sr-Latn-RS"/>
          </w:rPr>
          <w:t>press@lidl.rs</w:t>
        </w:r>
      </w:hyperlink>
    </w:p>
    <w:p w14:paraId="7D2C6B99" w14:textId="77777777" w:rsidR="00623ECC" w:rsidRPr="00623ECC" w:rsidRDefault="00623ECC" w:rsidP="00623ECC">
      <w:pPr>
        <w:suppressAutoHyphens w:val="0"/>
        <w:autoSpaceDN/>
        <w:spacing w:before="120" w:line="240" w:lineRule="auto"/>
        <w:jc w:val="both"/>
        <w:textAlignment w:val="auto"/>
        <w:rPr>
          <w:bCs/>
          <w:lang w:val="sr-Latn-RS"/>
        </w:rPr>
      </w:pPr>
      <w:hyperlink r:id="rId12" w:history="1">
        <w:r w:rsidRPr="00623ECC">
          <w:rPr>
            <w:bCs/>
            <w:color w:val="0563C1"/>
            <w:u w:val="single"/>
            <w:lang w:val="sr-Latn-RS"/>
          </w:rPr>
          <w:t>www.lidl.rs</w:t>
        </w:r>
      </w:hyperlink>
    </w:p>
    <w:p w14:paraId="2C28C30C" w14:textId="0512A119" w:rsidR="00623ECC" w:rsidRPr="00FC4DCA" w:rsidRDefault="00FC4DCA" w:rsidP="00623ECC">
      <w:pPr>
        <w:suppressAutoHyphens w:val="0"/>
        <w:autoSpaceDN/>
        <w:spacing w:before="120" w:line="240" w:lineRule="auto"/>
        <w:jc w:val="both"/>
        <w:textAlignment w:val="auto"/>
        <w:rPr>
          <w:rStyle w:val="Hyperlink"/>
          <w:bCs/>
          <w:lang w:val="sr-Latn-RS"/>
        </w:rPr>
      </w:pPr>
      <w:r>
        <w:rPr>
          <w:bCs/>
          <w:color w:val="0563C1"/>
          <w:u w:val="single"/>
          <w:lang w:val="sr-Latn-RS"/>
        </w:rPr>
        <w:fldChar w:fldCharType="begin"/>
      </w:r>
      <w:r>
        <w:rPr>
          <w:bCs/>
          <w:color w:val="0563C1"/>
          <w:u w:val="single"/>
          <w:lang w:val="sr-Latn-RS"/>
        </w:rPr>
        <w:instrText>HYPERLINK "https://kompanija.lidl.rs/press-centar"</w:instrText>
      </w:r>
      <w:r>
        <w:rPr>
          <w:bCs/>
          <w:color w:val="0563C1"/>
          <w:u w:val="single"/>
          <w:lang w:val="sr-Latn-RS"/>
        </w:rPr>
      </w:r>
      <w:r>
        <w:rPr>
          <w:bCs/>
          <w:color w:val="0563C1"/>
          <w:u w:val="single"/>
          <w:lang w:val="sr-Latn-RS"/>
        </w:rPr>
        <w:fldChar w:fldCharType="separate"/>
      </w:r>
      <w:r w:rsidR="00623ECC" w:rsidRPr="00FC4DCA">
        <w:rPr>
          <w:rStyle w:val="Hyperlink"/>
          <w:bCs/>
          <w:lang w:val="sr-Latn-RS"/>
        </w:rPr>
        <w:t>Media centar LINK</w:t>
      </w:r>
    </w:p>
    <w:p w14:paraId="6939A6D8" w14:textId="45C1FDF8" w:rsidR="006E52EE" w:rsidRPr="00E86E60" w:rsidRDefault="00FC4DCA" w:rsidP="00E86E60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  <w:lang w:val="sr-Latn-RS"/>
        </w:rPr>
      </w:pPr>
      <w:r>
        <w:rPr>
          <w:bCs/>
          <w:color w:val="0563C1"/>
          <w:u w:val="single"/>
          <w:lang w:val="sr-Latn-RS"/>
        </w:rPr>
        <w:fldChar w:fldCharType="end"/>
      </w:r>
      <w:hyperlink r:id="rId13" w:history="1">
        <w:r w:rsidR="00623ECC" w:rsidRPr="00623ECC">
          <w:rPr>
            <w:bCs/>
            <w:color w:val="0563C1"/>
            <w:u w:val="single"/>
            <w:lang w:val="sr-Latn-RS"/>
          </w:rPr>
          <w:t>Instagram Lidl Srbija</w:t>
        </w:r>
      </w:hyperlink>
    </w:p>
    <w:sectPr w:rsidR="006E52EE" w:rsidRPr="00E86E60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C7295" w14:textId="77777777" w:rsidR="00120C3F" w:rsidRDefault="00120C3F">
      <w:pPr>
        <w:spacing w:after="0" w:line="240" w:lineRule="auto"/>
      </w:pPr>
      <w:r>
        <w:separator/>
      </w:r>
    </w:p>
  </w:endnote>
  <w:endnote w:type="continuationSeparator" w:id="0">
    <w:p w14:paraId="36300976" w14:textId="77777777" w:rsidR="00120C3F" w:rsidRDefault="00120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9A6C3" w14:textId="77777777" w:rsidR="00DE4A42" w:rsidRDefault="00DE4A42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939A6BF" wp14:editId="6939A6C0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50235299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939A6D1" w14:textId="77777777" w:rsidR="00DE4A42" w:rsidRPr="00C55B5A" w:rsidRDefault="00DE4A42">
                          <w:pPr>
                            <w:spacing w:after="120"/>
                            <w:rPr>
                              <w:b/>
                              <w:lang w:val="pt-PT"/>
                            </w:rPr>
                          </w:pPr>
                          <w:r w:rsidRPr="00C55B5A">
                            <w:rPr>
                              <w:b/>
                              <w:lang w:val="pt-PT"/>
                            </w:rPr>
                            <w:t>Lidl Srbija · Korporativne komunikacije</w:t>
                          </w:r>
                        </w:p>
                        <w:p w14:paraId="6939A6D2" w14:textId="77777777" w:rsidR="00DE4A42" w:rsidRPr="00C55B5A" w:rsidRDefault="00DE4A42">
                          <w:pPr>
                            <w:rPr>
                              <w:lang w:val="pt-PT"/>
                            </w:rPr>
                          </w:pPr>
                          <w:r w:rsidRPr="00C55B5A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6939A6D3" w14:textId="77777777" w:rsidR="00DE4A42" w:rsidRPr="00C55B5A" w:rsidRDefault="00DE4A42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9A6B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6939A6D1" w14:textId="77777777" w:rsidR="00DE4A42" w:rsidRPr="00C55B5A" w:rsidRDefault="00DE4A42">
                    <w:pPr>
                      <w:spacing w:after="120"/>
                      <w:rPr>
                        <w:b/>
                        <w:lang w:val="pt-PT"/>
                      </w:rPr>
                    </w:pPr>
                    <w:r w:rsidRPr="00C55B5A">
                      <w:rPr>
                        <w:b/>
                        <w:lang w:val="pt-PT"/>
                      </w:rPr>
                      <w:t>Lidl Srbija · Korporativne komunikacije</w:t>
                    </w:r>
                  </w:p>
                  <w:p w14:paraId="6939A6D2" w14:textId="77777777" w:rsidR="00DE4A42" w:rsidRPr="00C55B5A" w:rsidRDefault="00DE4A42">
                    <w:pPr>
                      <w:rPr>
                        <w:lang w:val="pt-PT"/>
                      </w:rPr>
                    </w:pPr>
                    <w:r w:rsidRPr="00C55B5A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6939A6D3" w14:textId="77777777" w:rsidR="00DE4A42" w:rsidRPr="00C55B5A" w:rsidRDefault="00DE4A42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39A6C1" wp14:editId="6939A6C2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244125769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BD7724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9A6C7" w14:textId="77777777" w:rsidR="00DE4A42" w:rsidRDefault="00DE4A42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39A6CB" wp14:editId="6939A6CC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8985160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939A6D9" w14:textId="77777777" w:rsidR="00DE4A42" w:rsidRPr="00C55B5A" w:rsidRDefault="00DE4A42">
                          <w:pPr>
                            <w:spacing w:after="120"/>
                            <w:rPr>
                              <w:b/>
                              <w:lang w:val="pt-PT"/>
                            </w:rPr>
                          </w:pPr>
                          <w:r w:rsidRPr="00C55B5A">
                            <w:rPr>
                              <w:b/>
                              <w:lang w:val="pt-PT"/>
                            </w:rPr>
                            <w:t>Lidl Srbija · Korporativne komunikacije</w:t>
                          </w:r>
                        </w:p>
                        <w:p w14:paraId="6939A6DA" w14:textId="77777777" w:rsidR="00DE4A42" w:rsidRPr="00C55B5A" w:rsidRDefault="00DE4A42">
                          <w:pPr>
                            <w:rPr>
                              <w:lang w:val="pt-PT"/>
                            </w:rPr>
                          </w:pPr>
                          <w:r w:rsidRPr="00C55B5A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6939A6DB" w14:textId="77777777" w:rsidR="00DE4A42" w:rsidRPr="00C55B5A" w:rsidRDefault="00DE4A42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9A6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939A6D9" w14:textId="77777777" w:rsidR="00DE4A42" w:rsidRPr="00C55B5A" w:rsidRDefault="00DE4A42">
                    <w:pPr>
                      <w:spacing w:after="120"/>
                      <w:rPr>
                        <w:b/>
                        <w:lang w:val="pt-PT"/>
                      </w:rPr>
                    </w:pPr>
                    <w:r w:rsidRPr="00C55B5A">
                      <w:rPr>
                        <w:b/>
                        <w:lang w:val="pt-PT"/>
                      </w:rPr>
                      <w:t>Lidl Srbija · Korporativne komunikacije</w:t>
                    </w:r>
                  </w:p>
                  <w:p w14:paraId="6939A6DA" w14:textId="77777777" w:rsidR="00DE4A42" w:rsidRPr="00C55B5A" w:rsidRDefault="00DE4A42">
                    <w:pPr>
                      <w:rPr>
                        <w:lang w:val="pt-PT"/>
                      </w:rPr>
                    </w:pPr>
                    <w:r w:rsidRPr="00C55B5A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6939A6DB" w14:textId="77777777" w:rsidR="00DE4A42" w:rsidRPr="00C55B5A" w:rsidRDefault="00DE4A42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39A6CD" wp14:editId="6939A6CE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81117545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7F15D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729E1" w14:textId="77777777" w:rsidR="00120C3F" w:rsidRDefault="00120C3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03D34D" w14:textId="77777777" w:rsidR="00120C3F" w:rsidRDefault="00120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9A6C1" w14:textId="77777777" w:rsidR="00DE4A42" w:rsidRDefault="00DE4A4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39A6B9" wp14:editId="6939A6BA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8991154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939A6CF" w14:textId="77777777" w:rsidR="00DE4A42" w:rsidRDefault="00DE4A42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9A6B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6939A6CF" w14:textId="77777777" w:rsidR="00DE4A42" w:rsidRDefault="00DE4A42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9A6BB" wp14:editId="6939A6BC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849516270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FEB1C2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939A6BD" wp14:editId="6939A6BE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85057394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9A6C5" w14:textId="77777777" w:rsidR="00DE4A42" w:rsidRDefault="00DE4A4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939A6C3" wp14:editId="6939A6C4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35676217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939A6D5" w14:textId="77777777" w:rsidR="00DE4A42" w:rsidRDefault="00DE4A42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9A6C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6939A6D5" w14:textId="77777777" w:rsidR="00DE4A42" w:rsidRDefault="00DE4A42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939A6C5" wp14:editId="6939A6C6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882578689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939A6D7" w14:textId="7D94449C" w:rsidR="00DE4A42" w:rsidRDefault="00DE4A42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57304E">
                            <w:rPr>
                              <w:u w:val="wave"/>
                              <w:lang w:eastAsia="de-DE"/>
                            </w:rPr>
                            <w:t>31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7304E">
                            <w:rPr>
                              <w:u w:val="wave"/>
                              <w:lang w:eastAsia="de-DE"/>
                            </w:rPr>
                            <w:t>10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7304E">
                            <w:rPr>
                              <w:u w:val="wave"/>
                              <w:lang w:eastAsia="de-DE"/>
                            </w:rPr>
                            <w:t>2025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39A6C5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6939A6D7" w14:textId="7D94449C" w:rsidR="00DE4A42" w:rsidRDefault="00DE4A42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57304E">
                      <w:rPr>
                        <w:u w:val="wave"/>
                        <w:lang w:eastAsia="de-DE"/>
                      </w:rPr>
                      <w:t>31</w:t>
                    </w:r>
                    <w:r>
                      <w:rPr>
                        <w:u w:val="wave"/>
                        <w:lang w:eastAsia="de-DE"/>
                      </w:rPr>
                      <w:t>.</w:t>
                    </w:r>
                    <w:r w:rsidR="0057304E">
                      <w:rPr>
                        <w:u w:val="wave"/>
                        <w:lang w:eastAsia="de-DE"/>
                      </w:rPr>
                      <w:t>10</w:t>
                    </w:r>
                    <w:r>
                      <w:rPr>
                        <w:u w:val="wave"/>
                        <w:lang w:eastAsia="de-DE"/>
                      </w:rPr>
                      <w:t>.</w:t>
                    </w:r>
                    <w:r w:rsidR="0057304E">
                      <w:rPr>
                        <w:u w:val="wave"/>
                        <w:lang w:eastAsia="de-DE"/>
                      </w:rPr>
                      <w:t>2025</w:t>
                    </w:r>
                    <w:r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6939A6C7" wp14:editId="6939A6C8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963659065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939A6C9" wp14:editId="6939A6CA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62348827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159984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7CB5"/>
    <w:multiLevelType w:val="hybridMultilevel"/>
    <w:tmpl w:val="F3245A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D450D"/>
    <w:multiLevelType w:val="hybridMultilevel"/>
    <w:tmpl w:val="B30425D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DAA5B80"/>
    <w:multiLevelType w:val="hybridMultilevel"/>
    <w:tmpl w:val="30EAD8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467B0"/>
    <w:multiLevelType w:val="multilevel"/>
    <w:tmpl w:val="91F4EAB0"/>
    <w:lvl w:ilvl="0">
      <w:start w:val="1"/>
      <w:numFmt w:val="decimal"/>
      <w:pStyle w:val="Heading1"/>
      <w:lvlText w:val="Član %1."/>
      <w:lvlJc w:val="left"/>
      <w:pPr>
        <w:ind w:left="0" w:firstLine="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num w:numId="1" w16cid:durableId="1396048465">
    <w:abstractNumId w:val="3"/>
  </w:num>
  <w:num w:numId="2" w16cid:durableId="870726029">
    <w:abstractNumId w:val="2"/>
  </w:num>
  <w:num w:numId="3" w16cid:durableId="1135177655">
    <w:abstractNumId w:val="0"/>
  </w:num>
  <w:num w:numId="4" w16cid:durableId="529488265">
    <w:abstractNumId w:val="1"/>
  </w:num>
  <w:num w:numId="5" w16cid:durableId="598879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2EE"/>
    <w:rsid w:val="00031EF9"/>
    <w:rsid w:val="0004414A"/>
    <w:rsid w:val="000C3304"/>
    <w:rsid w:val="000E37B9"/>
    <w:rsid w:val="000E3E54"/>
    <w:rsid w:val="00120C3F"/>
    <w:rsid w:val="00126FDA"/>
    <w:rsid w:val="00131D79"/>
    <w:rsid w:val="00150469"/>
    <w:rsid w:val="0015749F"/>
    <w:rsid w:val="0016749C"/>
    <w:rsid w:val="00184CD8"/>
    <w:rsid w:val="001968A6"/>
    <w:rsid w:val="001F58C9"/>
    <w:rsid w:val="0020332E"/>
    <w:rsid w:val="002240E2"/>
    <w:rsid w:val="0022594C"/>
    <w:rsid w:val="00230FD3"/>
    <w:rsid w:val="0024009B"/>
    <w:rsid w:val="0025209F"/>
    <w:rsid w:val="002553F3"/>
    <w:rsid w:val="00255EEB"/>
    <w:rsid w:val="002569D0"/>
    <w:rsid w:val="0027336D"/>
    <w:rsid w:val="00297488"/>
    <w:rsid w:val="00297EBB"/>
    <w:rsid w:val="002A1E15"/>
    <w:rsid w:val="002C4B8A"/>
    <w:rsid w:val="002C61C7"/>
    <w:rsid w:val="002C7888"/>
    <w:rsid w:val="002E630C"/>
    <w:rsid w:val="00317964"/>
    <w:rsid w:val="0034398F"/>
    <w:rsid w:val="00364638"/>
    <w:rsid w:val="003E7F10"/>
    <w:rsid w:val="00404F59"/>
    <w:rsid w:val="00437C4B"/>
    <w:rsid w:val="0044357D"/>
    <w:rsid w:val="00471558"/>
    <w:rsid w:val="00482B04"/>
    <w:rsid w:val="004B7B4D"/>
    <w:rsid w:val="004D54E8"/>
    <w:rsid w:val="004E2AB8"/>
    <w:rsid w:val="004E50CC"/>
    <w:rsid w:val="004F3726"/>
    <w:rsid w:val="00506F4B"/>
    <w:rsid w:val="00512398"/>
    <w:rsid w:val="00513D03"/>
    <w:rsid w:val="00526569"/>
    <w:rsid w:val="005469AD"/>
    <w:rsid w:val="00567D56"/>
    <w:rsid w:val="0057304E"/>
    <w:rsid w:val="0058431D"/>
    <w:rsid w:val="0059744A"/>
    <w:rsid w:val="005B6782"/>
    <w:rsid w:val="005C12BB"/>
    <w:rsid w:val="005D3DF2"/>
    <w:rsid w:val="006061D9"/>
    <w:rsid w:val="0062189E"/>
    <w:rsid w:val="00623ECC"/>
    <w:rsid w:val="00642A13"/>
    <w:rsid w:val="00646D99"/>
    <w:rsid w:val="00653DDA"/>
    <w:rsid w:val="006646A4"/>
    <w:rsid w:val="00692463"/>
    <w:rsid w:val="00692965"/>
    <w:rsid w:val="00692C57"/>
    <w:rsid w:val="006C0A3F"/>
    <w:rsid w:val="006C3625"/>
    <w:rsid w:val="006E3FFB"/>
    <w:rsid w:val="006E52EE"/>
    <w:rsid w:val="006E557D"/>
    <w:rsid w:val="006F51A1"/>
    <w:rsid w:val="00736EAF"/>
    <w:rsid w:val="00757401"/>
    <w:rsid w:val="007946DE"/>
    <w:rsid w:val="007C45A3"/>
    <w:rsid w:val="007E24DD"/>
    <w:rsid w:val="008210C6"/>
    <w:rsid w:val="008329BB"/>
    <w:rsid w:val="00891380"/>
    <w:rsid w:val="008958B5"/>
    <w:rsid w:val="008C510C"/>
    <w:rsid w:val="008C75D1"/>
    <w:rsid w:val="008D00E4"/>
    <w:rsid w:val="008E689C"/>
    <w:rsid w:val="008E7358"/>
    <w:rsid w:val="0090364E"/>
    <w:rsid w:val="009514E5"/>
    <w:rsid w:val="00962A46"/>
    <w:rsid w:val="009F1C22"/>
    <w:rsid w:val="00A269B2"/>
    <w:rsid w:val="00A2763B"/>
    <w:rsid w:val="00A321DF"/>
    <w:rsid w:val="00A65B3C"/>
    <w:rsid w:val="00A968D2"/>
    <w:rsid w:val="00AA2FDB"/>
    <w:rsid w:val="00AA409C"/>
    <w:rsid w:val="00AB0C68"/>
    <w:rsid w:val="00AF2E69"/>
    <w:rsid w:val="00AF7A24"/>
    <w:rsid w:val="00B02152"/>
    <w:rsid w:val="00B3369F"/>
    <w:rsid w:val="00B346D5"/>
    <w:rsid w:val="00B459D6"/>
    <w:rsid w:val="00B64F3C"/>
    <w:rsid w:val="00B65976"/>
    <w:rsid w:val="00BA6170"/>
    <w:rsid w:val="00BE17D7"/>
    <w:rsid w:val="00BE4CF3"/>
    <w:rsid w:val="00C4065C"/>
    <w:rsid w:val="00C55B5A"/>
    <w:rsid w:val="00C70AB0"/>
    <w:rsid w:val="00CA7E0E"/>
    <w:rsid w:val="00CB4B0F"/>
    <w:rsid w:val="00CE51B1"/>
    <w:rsid w:val="00D20054"/>
    <w:rsid w:val="00D40BDD"/>
    <w:rsid w:val="00D55E02"/>
    <w:rsid w:val="00D71E2F"/>
    <w:rsid w:val="00DA16EF"/>
    <w:rsid w:val="00DB7F9C"/>
    <w:rsid w:val="00DD3A77"/>
    <w:rsid w:val="00DD7A3D"/>
    <w:rsid w:val="00DE4A42"/>
    <w:rsid w:val="00E0067D"/>
    <w:rsid w:val="00E12555"/>
    <w:rsid w:val="00E138BC"/>
    <w:rsid w:val="00E364CB"/>
    <w:rsid w:val="00E514AC"/>
    <w:rsid w:val="00E80F2F"/>
    <w:rsid w:val="00E8658F"/>
    <w:rsid w:val="00E86E60"/>
    <w:rsid w:val="00E87C73"/>
    <w:rsid w:val="00E964CC"/>
    <w:rsid w:val="00EA1465"/>
    <w:rsid w:val="00EC3CFD"/>
    <w:rsid w:val="00EC61F1"/>
    <w:rsid w:val="00ED2C89"/>
    <w:rsid w:val="00EE241D"/>
    <w:rsid w:val="00EF70F6"/>
    <w:rsid w:val="00F4657F"/>
    <w:rsid w:val="00F87167"/>
    <w:rsid w:val="00F94867"/>
    <w:rsid w:val="00F965C6"/>
    <w:rsid w:val="00FB3982"/>
    <w:rsid w:val="00FC2155"/>
    <w:rsid w:val="00FC4DCA"/>
    <w:rsid w:val="00FC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39A6B9"/>
  <w15:docId w15:val="{64D2E782-E2EA-4CE2-93BA-E61502092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paragraph" w:styleId="Heading1">
    <w:name w:val="heading 1"/>
    <w:basedOn w:val="Normal"/>
    <w:next w:val="Normal"/>
    <w:link w:val="Heading1Char"/>
    <w:uiPriority w:val="3"/>
    <w:qFormat/>
    <w:rsid w:val="00A2763B"/>
    <w:pPr>
      <w:keepNext/>
      <w:keepLines/>
      <w:numPr>
        <w:numId w:val="1"/>
      </w:numPr>
      <w:suppressAutoHyphens w:val="0"/>
      <w:autoSpaceDN/>
      <w:spacing w:before="480" w:after="0"/>
      <w:textAlignment w:val="auto"/>
      <w:outlineLvl w:val="0"/>
    </w:pPr>
    <w:rPr>
      <w:rFonts w:eastAsia="PMingLiU"/>
      <w:b/>
      <w:bCs/>
      <w:sz w:val="28"/>
      <w:szCs w:val="28"/>
      <w:lang w:val="de-DE"/>
    </w:rPr>
  </w:style>
  <w:style w:type="paragraph" w:styleId="Heading2">
    <w:name w:val="heading 2"/>
    <w:basedOn w:val="Normal"/>
    <w:next w:val="Normal"/>
    <w:link w:val="Heading2Char"/>
    <w:uiPriority w:val="3"/>
    <w:unhideWhenUsed/>
    <w:rsid w:val="00A2763B"/>
    <w:pPr>
      <w:keepNext/>
      <w:keepLines/>
      <w:numPr>
        <w:ilvl w:val="1"/>
        <w:numId w:val="1"/>
      </w:numPr>
      <w:suppressAutoHyphens w:val="0"/>
      <w:autoSpaceDN/>
      <w:spacing w:before="200" w:after="0"/>
      <w:textAlignment w:val="auto"/>
      <w:outlineLvl w:val="1"/>
    </w:pPr>
    <w:rPr>
      <w:rFonts w:eastAsia="PMingLiU"/>
      <w:b/>
      <w:bCs/>
      <w:color w:val="4F81BD"/>
      <w:sz w:val="26"/>
      <w:szCs w:val="26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A2763B"/>
    <w:pPr>
      <w:keepNext/>
      <w:numPr>
        <w:ilvl w:val="2"/>
        <w:numId w:val="1"/>
      </w:numPr>
      <w:suppressAutoHyphens w:val="0"/>
      <w:autoSpaceDN/>
      <w:spacing w:before="240" w:after="60"/>
      <w:textAlignment w:val="auto"/>
      <w:outlineLvl w:val="2"/>
    </w:pPr>
    <w:rPr>
      <w:rFonts w:ascii="Calibri Light" w:eastAsia="Times New Roman" w:hAnsi="Calibri Light"/>
      <w:b/>
      <w:bCs/>
      <w:sz w:val="26"/>
      <w:szCs w:val="26"/>
      <w:lang w:val="de-DE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A2763B"/>
    <w:pPr>
      <w:keepNext/>
      <w:numPr>
        <w:ilvl w:val="3"/>
        <w:numId w:val="1"/>
      </w:numPr>
      <w:suppressAutoHyphens w:val="0"/>
      <w:autoSpaceDN/>
      <w:spacing w:before="240" w:after="60"/>
      <w:textAlignment w:val="auto"/>
      <w:outlineLvl w:val="3"/>
    </w:pPr>
    <w:rPr>
      <w:rFonts w:eastAsia="Times New Roman"/>
      <w:b/>
      <w:bCs/>
      <w:sz w:val="28"/>
      <w:szCs w:val="28"/>
      <w:lang w:val="de-DE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2763B"/>
    <w:pPr>
      <w:numPr>
        <w:ilvl w:val="4"/>
        <w:numId w:val="1"/>
      </w:numPr>
      <w:suppressAutoHyphens w:val="0"/>
      <w:autoSpaceDN/>
      <w:spacing w:before="240" w:after="60"/>
      <w:textAlignment w:val="auto"/>
      <w:outlineLvl w:val="4"/>
    </w:pPr>
    <w:rPr>
      <w:rFonts w:eastAsia="Times New Roman"/>
      <w:b/>
      <w:bCs/>
      <w:i/>
      <w:iCs/>
      <w:sz w:val="26"/>
      <w:szCs w:val="26"/>
      <w:lang w:val="de-DE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2763B"/>
    <w:pPr>
      <w:numPr>
        <w:ilvl w:val="5"/>
        <w:numId w:val="1"/>
      </w:numPr>
      <w:suppressAutoHyphens w:val="0"/>
      <w:autoSpaceDN/>
      <w:spacing w:before="240" w:after="60"/>
      <w:textAlignment w:val="auto"/>
      <w:outlineLvl w:val="5"/>
    </w:pPr>
    <w:rPr>
      <w:rFonts w:eastAsia="Times New Roman"/>
      <w:b/>
      <w:bCs/>
      <w:sz w:val="20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2763B"/>
    <w:pPr>
      <w:numPr>
        <w:ilvl w:val="6"/>
        <w:numId w:val="1"/>
      </w:numPr>
      <w:suppressAutoHyphens w:val="0"/>
      <w:autoSpaceDN/>
      <w:spacing w:before="240" w:after="60"/>
      <w:textAlignment w:val="auto"/>
      <w:outlineLvl w:val="6"/>
    </w:pPr>
    <w:rPr>
      <w:rFonts w:eastAsia="Times New Roman"/>
      <w:sz w:val="24"/>
      <w:szCs w:val="24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2763B"/>
    <w:pPr>
      <w:numPr>
        <w:ilvl w:val="7"/>
        <w:numId w:val="1"/>
      </w:numPr>
      <w:suppressAutoHyphens w:val="0"/>
      <w:autoSpaceDN/>
      <w:spacing w:before="240" w:after="60"/>
      <w:textAlignment w:val="auto"/>
      <w:outlineLvl w:val="7"/>
    </w:pPr>
    <w:rPr>
      <w:rFonts w:eastAsia="Times New Roman"/>
      <w:i/>
      <w:iCs/>
      <w:sz w:val="24"/>
      <w:szCs w:val="24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2763B"/>
    <w:pPr>
      <w:numPr>
        <w:ilvl w:val="8"/>
        <w:numId w:val="1"/>
      </w:numPr>
      <w:suppressAutoHyphens w:val="0"/>
      <w:autoSpaceDN/>
      <w:spacing w:before="240" w:after="60"/>
      <w:textAlignment w:val="auto"/>
      <w:outlineLvl w:val="8"/>
    </w:pPr>
    <w:rPr>
      <w:rFonts w:ascii="Calibri Light" w:eastAsia="Times New Roman" w:hAnsi="Calibri Light"/>
      <w:sz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Revision">
    <w:name w:val="Revision"/>
    <w:hidden/>
    <w:uiPriority w:val="99"/>
    <w:semiHidden/>
    <w:rsid w:val="009514E5"/>
    <w:pPr>
      <w:autoSpaceDN/>
      <w:spacing w:after="0"/>
      <w:textAlignment w:val="auto"/>
    </w:pPr>
    <w:rPr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9514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14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14E5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4E5"/>
    <w:rPr>
      <w:b/>
      <w:bCs/>
      <w:kern w:val="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3"/>
    <w:rsid w:val="00A2763B"/>
    <w:rPr>
      <w:rFonts w:eastAsia="PMingLiU"/>
      <w:b/>
      <w:bCs/>
      <w:kern w:val="0"/>
      <w:sz w:val="28"/>
      <w:szCs w:val="28"/>
      <w:lang w:val="de-DE"/>
    </w:rPr>
  </w:style>
  <w:style w:type="character" w:customStyle="1" w:styleId="Heading2Char">
    <w:name w:val="Heading 2 Char"/>
    <w:basedOn w:val="DefaultParagraphFont"/>
    <w:link w:val="Heading2"/>
    <w:uiPriority w:val="3"/>
    <w:rsid w:val="00A2763B"/>
    <w:rPr>
      <w:rFonts w:eastAsia="PMingLiU"/>
      <w:b/>
      <w:bCs/>
      <w:color w:val="4F81BD"/>
      <w:kern w:val="0"/>
      <w:sz w:val="26"/>
      <w:szCs w:val="26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63B"/>
    <w:rPr>
      <w:rFonts w:ascii="Calibri Light" w:eastAsia="Times New Roman" w:hAnsi="Calibri Light"/>
      <w:b/>
      <w:bCs/>
      <w:kern w:val="0"/>
      <w:sz w:val="26"/>
      <w:szCs w:val="26"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63B"/>
    <w:rPr>
      <w:rFonts w:eastAsia="Times New Roman"/>
      <w:b/>
      <w:bCs/>
      <w:kern w:val="0"/>
      <w:sz w:val="28"/>
      <w:szCs w:val="28"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63B"/>
    <w:rPr>
      <w:rFonts w:eastAsia="Times New Roman"/>
      <w:b/>
      <w:bCs/>
      <w:i/>
      <w:iCs/>
      <w:kern w:val="0"/>
      <w:sz w:val="26"/>
      <w:szCs w:val="26"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63B"/>
    <w:rPr>
      <w:rFonts w:eastAsia="Times New Roman"/>
      <w:b/>
      <w:bCs/>
      <w:kern w:val="0"/>
      <w:sz w:val="20"/>
      <w:lang w:val="de-D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63B"/>
    <w:rPr>
      <w:rFonts w:eastAsia="Times New Roman"/>
      <w:kern w:val="0"/>
      <w:sz w:val="24"/>
      <w:szCs w:val="24"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63B"/>
    <w:rPr>
      <w:rFonts w:eastAsia="Times New Roman"/>
      <w:i/>
      <w:iCs/>
      <w:kern w:val="0"/>
      <w:sz w:val="24"/>
      <w:szCs w:val="24"/>
      <w:lang w:val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63B"/>
    <w:rPr>
      <w:rFonts w:ascii="Calibri Light" w:eastAsia="Times New Roman" w:hAnsi="Calibri Light"/>
      <w:kern w:val="0"/>
      <w:sz w:val="20"/>
      <w:lang w:val="de-DE"/>
    </w:rPr>
  </w:style>
  <w:style w:type="table" w:styleId="TableGrid">
    <w:name w:val="Table Grid"/>
    <w:basedOn w:val="TableNormal"/>
    <w:uiPriority w:val="59"/>
    <w:rsid w:val="00A2763B"/>
    <w:pPr>
      <w:autoSpaceDN/>
      <w:spacing w:after="0"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6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rs/c/osvoji-kuhinju-iz-snova/s10077426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eodora.filipovic@redc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ragana.milacak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83459-F13E-4B2B-955C-AEF87D5A2F3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9</cp:revision>
  <dcterms:created xsi:type="dcterms:W3CDTF">2025-10-28T10:28:00Z</dcterms:created>
  <dcterms:modified xsi:type="dcterms:W3CDTF">2025-10-31T08:25:00Z</dcterms:modified>
</cp:coreProperties>
</file>